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3C" w:rsidRPr="002500D4" w:rsidRDefault="00D83C3C" w:rsidP="00D83C3C">
      <w:pPr>
        <w:jc w:val="both"/>
      </w:pPr>
    </w:p>
    <w:p w:rsidR="00D83C3C" w:rsidRDefault="001F6D70" w:rsidP="00D83C3C">
      <w:pPr>
        <w:jc w:val="center"/>
        <w:rPr>
          <w:b/>
        </w:rPr>
      </w:pPr>
      <w:r>
        <w:rPr>
          <w:b/>
        </w:rPr>
        <w:t>OBWIESZCZENIE</w:t>
      </w:r>
      <w:bookmarkStart w:id="0" w:name="_GoBack"/>
      <w:bookmarkEnd w:id="0"/>
    </w:p>
    <w:p w:rsidR="00D83C3C" w:rsidRDefault="00D83C3C" w:rsidP="00D83C3C">
      <w:pPr>
        <w:jc w:val="center"/>
        <w:rPr>
          <w:b/>
        </w:rPr>
      </w:pPr>
    </w:p>
    <w:p w:rsidR="00D83C3C" w:rsidRPr="00720688" w:rsidRDefault="00D83C3C" w:rsidP="00D83C3C">
      <w:pPr>
        <w:jc w:val="center"/>
        <w:rPr>
          <w:b/>
        </w:rPr>
      </w:pPr>
      <w:r w:rsidRPr="00720688">
        <w:rPr>
          <w:b/>
        </w:rPr>
        <w:t xml:space="preserve">o wyłożeniu do publicznego wglądu projektu </w:t>
      </w:r>
      <w:r w:rsidRPr="00720688">
        <w:rPr>
          <w:rFonts w:cs="Times New Roman"/>
          <w:b/>
          <w:lang w:eastAsia="pl-PL"/>
        </w:rPr>
        <w:t>miejscowego planu zagospodarowania przestrzennego dla części obrębów geodezyjnych: Brachlewo, Brokowo Tychnowieckie, Dubiel, Kamionka, Tychnowy</w:t>
      </w:r>
      <w:r w:rsidR="00B743EC">
        <w:rPr>
          <w:rFonts w:cs="Times New Roman"/>
          <w:b/>
          <w:lang w:eastAsia="pl-PL"/>
        </w:rPr>
        <w:t xml:space="preserve">, </w:t>
      </w:r>
      <w:r w:rsidR="00B743EC">
        <w:rPr>
          <w:rFonts w:cs="Times New Roman"/>
          <w:b/>
          <w:lang w:eastAsia="pl-PL"/>
        </w:rPr>
        <w:br/>
      </w:r>
      <w:r>
        <w:rPr>
          <w:rFonts w:cs="Times New Roman"/>
          <w:b/>
          <w:lang w:eastAsia="pl-PL"/>
        </w:rPr>
        <w:t xml:space="preserve"> w gminie Kwidzyn</w:t>
      </w:r>
    </w:p>
    <w:p w:rsidR="00D83C3C" w:rsidRDefault="00D83C3C" w:rsidP="00D83C3C">
      <w:pPr>
        <w:jc w:val="both"/>
      </w:pPr>
    </w:p>
    <w:p w:rsidR="00D83C3C" w:rsidRPr="002500D4" w:rsidRDefault="00D83C3C" w:rsidP="00D83C3C">
      <w:pPr>
        <w:jc w:val="both"/>
      </w:pPr>
    </w:p>
    <w:p w:rsidR="00D83C3C" w:rsidRPr="002500D4" w:rsidRDefault="00D83C3C" w:rsidP="008D7DD9">
      <w:pPr>
        <w:ind w:firstLine="708"/>
        <w:jc w:val="both"/>
      </w:pPr>
      <w:r w:rsidRPr="002500D4">
        <w:t xml:space="preserve">Na podstawie </w:t>
      </w:r>
      <w:r>
        <w:t>art. 17 pkt</w:t>
      </w:r>
      <w:r w:rsidRPr="002500D4">
        <w:t xml:space="preserve"> 9 ustawy z dnia 27 marca 2003 roku o planowaniu i zagospodarowaniu przestrzennym (</w:t>
      </w:r>
      <w:r>
        <w:t>t.j.</w:t>
      </w:r>
      <w:r w:rsidRPr="007A62BB">
        <w:t xml:space="preserve"> Dz.U. </w:t>
      </w:r>
      <w:r>
        <w:t xml:space="preserve">z </w:t>
      </w:r>
      <w:r w:rsidRPr="007A62BB">
        <w:t>2012</w:t>
      </w:r>
      <w:r>
        <w:t>r.</w:t>
      </w:r>
      <w:r w:rsidRPr="007A62BB">
        <w:t xml:space="preserve"> poz. 647</w:t>
      </w:r>
      <w:r>
        <w:t xml:space="preserve"> z późn. zmianami) </w:t>
      </w:r>
      <w:r w:rsidRPr="002500D4">
        <w:t xml:space="preserve">oraz  art. 54 ust. 2 i ust. 3 ustawy z dnia </w:t>
      </w:r>
      <w:r w:rsidR="00884E24">
        <w:t xml:space="preserve">                          </w:t>
      </w:r>
      <w:r w:rsidRPr="002500D4">
        <w:t>3 października</w:t>
      </w:r>
      <w:r>
        <w:t xml:space="preserve"> 2008r.</w:t>
      </w:r>
      <w:r w:rsidRPr="002500D4">
        <w:t xml:space="preserve"> o udostępnianiu informacji o środowisku i jego </w:t>
      </w:r>
      <w:r>
        <w:t xml:space="preserve">ochronie, udziale społeczeństwa </w:t>
      </w:r>
      <w:r w:rsidRPr="002500D4">
        <w:t>w ochronie środowiska oraz ocenach oddziaływania na środowisko (</w:t>
      </w:r>
      <w:r w:rsidR="008D7DD9" w:rsidRPr="007312FF">
        <w:t>t.j. Dz. U. </w:t>
      </w:r>
      <w:r w:rsidR="00884E24">
        <w:t xml:space="preserve">z </w:t>
      </w:r>
      <w:r w:rsidR="008D7DD9" w:rsidRPr="007312FF">
        <w:t>2013</w:t>
      </w:r>
      <w:r w:rsidR="00884E24">
        <w:t>r.</w:t>
      </w:r>
      <w:r w:rsidR="008D7DD9" w:rsidRPr="007312FF">
        <w:t>, poz. 1235 z późn. zm.</w:t>
      </w:r>
      <w:r w:rsidR="008D7DD9">
        <w:t xml:space="preserve">), </w:t>
      </w:r>
      <w:r w:rsidRPr="002500D4">
        <w:t xml:space="preserve">w wykonaniu uchwały </w:t>
      </w:r>
      <w:r w:rsidRPr="00531A19">
        <w:rPr>
          <w:rFonts w:cs="Times New Roman"/>
          <w:lang w:eastAsia="pl-PL"/>
        </w:rPr>
        <w:t>Nr IX/44/11 Rady Gminy Kwidzyn z dnia 1 lipca 2011r. o przystąpieniu</w:t>
      </w:r>
      <w:r w:rsidR="008D7DD9">
        <w:rPr>
          <w:rFonts w:cs="Times New Roman"/>
          <w:lang w:eastAsia="pl-PL"/>
        </w:rPr>
        <w:t xml:space="preserve"> </w:t>
      </w:r>
      <w:r w:rsidRPr="00531A19">
        <w:rPr>
          <w:rFonts w:cs="Times New Roman"/>
          <w:lang w:eastAsia="pl-PL"/>
        </w:rPr>
        <w:t>do sporządzenia miejscowego planu zagospodarowania przestrzennego dla części obrębów geodezyjnych: Brachlewo, Brokowo Tychnowiec</w:t>
      </w:r>
      <w:r>
        <w:rPr>
          <w:rFonts w:cs="Times New Roman"/>
          <w:lang w:eastAsia="pl-PL"/>
        </w:rPr>
        <w:t>kie, Dubiel, Kamionka, Tychnowy, w gminie Kwidzyn</w:t>
      </w:r>
    </w:p>
    <w:p w:rsidR="00D83C3C" w:rsidRPr="002500D4" w:rsidRDefault="00D83C3C" w:rsidP="00D83C3C">
      <w:pPr>
        <w:jc w:val="center"/>
        <w:rPr>
          <w:b/>
        </w:rPr>
      </w:pPr>
      <w:r w:rsidRPr="002500D4">
        <w:rPr>
          <w:b/>
        </w:rPr>
        <w:t>zawiadamiam o wyłożeniu do publicznego wglądu</w:t>
      </w:r>
    </w:p>
    <w:p w:rsidR="00D83C3C" w:rsidRPr="008D7DA2" w:rsidRDefault="00D83C3C" w:rsidP="00D83C3C">
      <w:pPr>
        <w:jc w:val="both"/>
      </w:pPr>
      <w:r w:rsidRPr="00531A19">
        <w:rPr>
          <w:rFonts w:cs="Times New Roman"/>
          <w:lang w:eastAsia="pl-PL"/>
        </w:rPr>
        <w:t>miejscowego planu zagospodarowania przestrzennego dla części obrębów geodezyjnych: Brachlewo, Brokowo T</w:t>
      </w:r>
      <w:r>
        <w:rPr>
          <w:rFonts w:cs="Times New Roman"/>
          <w:lang w:eastAsia="pl-PL"/>
        </w:rPr>
        <w:t xml:space="preserve">ychnowieckie, Dubiel, Kamionka, </w:t>
      </w:r>
      <w:r w:rsidRPr="00531A19">
        <w:rPr>
          <w:rFonts w:cs="Times New Roman"/>
          <w:lang w:eastAsia="pl-PL"/>
        </w:rPr>
        <w:t>Tychnowy</w:t>
      </w:r>
      <w:r w:rsidRPr="007A62BB">
        <w:t>,</w:t>
      </w:r>
      <w:r>
        <w:t xml:space="preserve"> w gminie Kwidzyn</w:t>
      </w:r>
      <w:r w:rsidR="008D7DD9">
        <w:t xml:space="preserve"> </w:t>
      </w:r>
      <w:r w:rsidRPr="002500D4">
        <w:t>wraz z prognozą oddz</w:t>
      </w:r>
      <w:r>
        <w:t>iaływania na środowisko,</w:t>
      </w:r>
      <w:r w:rsidRPr="002500D4">
        <w:t xml:space="preserve"> w </w:t>
      </w:r>
      <w:r w:rsidRPr="00884E24">
        <w:t>dniach</w:t>
      </w:r>
      <w:r w:rsidR="008D7DD9" w:rsidRPr="00884E24">
        <w:t xml:space="preserve"> </w:t>
      </w:r>
      <w:r w:rsidRPr="00884E24">
        <w:rPr>
          <w:b/>
        </w:rPr>
        <w:t xml:space="preserve">od </w:t>
      </w:r>
      <w:r w:rsidR="008D7DD9" w:rsidRPr="00884E24">
        <w:rPr>
          <w:b/>
        </w:rPr>
        <w:t>18</w:t>
      </w:r>
      <w:r w:rsidR="008D7DA2" w:rsidRPr="00884E24">
        <w:rPr>
          <w:b/>
        </w:rPr>
        <w:t>.07.2014</w:t>
      </w:r>
      <w:r w:rsidRPr="00884E24">
        <w:rPr>
          <w:b/>
        </w:rPr>
        <w:t xml:space="preserve">r. do </w:t>
      </w:r>
      <w:r w:rsidR="008D7DA2" w:rsidRPr="00884E24">
        <w:rPr>
          <w:b/>
        </w:rPr>
        <w:t>18.08.2014</w:t>
      </w:r>
      <w:r w:rsidRPr="00884E24">
        <w:rPr>
          <w:b/>
        </w:rPr>
        <w:t>r</w:t>
      </w:r>
      <w:r w:rsidRPr="00884E24">
        <w:t>. w siedzibie Urzędu</w:t>
      </w:r>
      <w:r w:rsidRPr="002500D4">
        <w:t xml:space="preserve"> </w:t>
      </w:r>
      <w:r w:rsidRPr="00884E24">
        <w:t>Gminy Kwidzyn. Dyskusja publiczna nad przyjętymi</w:t>
      </w:r>
      <w:r w:rsidR="008D7DA2" w:rsidRPr="00884E24">
        <w:t xml:space="preserve"> </w:t>
      </w:r>
      <w:r w:rsidRPr="00884E24">
        <w:t>w w/w projekcie planu rozwiązaniami odbędzie się w dniu </w:t>
      </w:r>
      <w:r w:rsidR="00B743EC" w:rsidRPr="00884E24">
        <w:rPr>
          <w:b/>
        </w:rPr>
        <w:t>13</w:t>
      </w:r>
      <w:r w:rsidRPr="00884E24">
        <w:rPr>
          <w:b/>
        </w:rPr>
        <w:t xml:space="preserve"> </w:t>
      </w:r>
      <w:r w:rsidR="008D7DA2" w:rsidRPr="00884E24">
        <w:rPr>
          <w:b/>
        </w:rPr>
        <w:t>sierpnia 2014</w:t>
      </w:r>
      <w:r w:rsidRPr="00884E24">
        <w:rPr>
          <w:b/>
        </w:rPr>
        <w:t>r</w:t>
      </w:r>
      <w:r w:rsidRPr="00884E24">
        <w:t xml:space="preserve">. w siedzibie Urzędu Gminy Kwidzyn, 82-500 Kwidzyn, ul. Grudziądzka 30, w sali narad (pok. nr 22) </w:t>
      </w:r>
      <w:r w:rsidRPr="00884E24">
        <w:rPr>
          <w:b/>
        </w:rPr>
        <w:t>o godz. 16:00.</w:t>
      </w:r>
    </w:p>
    <w:p w:rsidR="00D83C3C" w:rsidRPr="002500D4" w:rsidRDefault="00D83C3C" w:rsidP="00D83C3C">
      <w:pPr>
        <w:jc w:val="both"/>
      </w:pPr>
    </w:p>
    <w:p w:rsidR="00AC36E5" w:rsidRDefault="00AC36E5" w:rsidP="00D83C3C">
      <w:pPr>
        <w:ind w:firstLine="708"/>
        <w:jc w:val="both"/>
      </w:pPr>
      <w:r w:rsidRPr="002500D4">
        <w:t>Zgodnie z art. 17 pkt 11 ustawy z dnia 27 marca 2003 r. o planowaniu i zagospodarowaniu przestrzennym, oraz art. 29, art. 40, art. 54 ust. 3 ustawy z dnia 3 października 2008 r. o udostępnieniu informacji o środowisku i jego ochronie, udziale społeczeństwa w ochronie środowiska oraz ocenach oddziaływania na środowisko, osoby prawne i fizyczne oraz jednostki organizacyjne nieposiadające osobowości prawnej mogą wnosić uwagi do projektu planu.</w:t>
      </w:r>
    </w:p>
    <w:p w:rsidR="00AC36E5" w:rsidRDefault="00AC36E5" w:rsidP="00D83C3C">
      <w:pPr>
        <w:ind w:firstLine="708"/>
        <w:jc w:val="both"/>
      </w:pPr>
    </w:p>
    <w:p w:rsidR="00D83C3C" w:rsidRPr="002500D4" w:rsidRDefault="00D83C3C" w:rsidP="00D83C3C">
      <w:pPr>
        <w:ind w:firstLine="708"/>
        <w:jc w:val="both"/>
      </w:pPr>
      <w:r w:rsidRPr="002500D4">
        <w:t xml:space="preserve">Uwagi należy składać na piśmie do </w:t>
      </w:r>
      <w:r w:rsidRPr="00307EF9">
        <w:t>Wójt</w:t>
      </w:r>
      <w:r>
        <w:t>a</w:t>
      </w:r>
      <w:r w:rsidRPr="00307EF9">
        <w:t xml:space="preserve"> Gminy Kwidzyn</w:t>
      </w:r>
      <w:r w:rsidRPr="002500D4">
        <w:t xml:space="preserve">, na adres: </w:t>
      </w:r>
      <w:r w:rsidRPr="00307EF9">
        <w:t>82-500 Kwidzyn</w:t>
      </w:r>
      <w:r>
        <w:t>, u</w:t>
      </w:r>
      <w:r w:rsidRPr="00307EF9">
        <w:t>l. Grudziądzka 30</w:t>
      </w:r>
      <w:r w:rsidRPr="002500D4">
        <w:t xml:space="preserve">, z podaniem imienia i nazwiska lub nazwy jednostki </w:t>
      </w:r>
      <w:r w:rsidRPr="00884E24">
        <w:t xml:space="preserve">organizacyjnej i adresu, oznaczenia nieruchomości, której uwaga dotyczy, w nieprzekraczalnym terminie do dnia </w:t>
      </w:r>
      <w:r w:rsidR="00D73993" w:rsidRPr="00884E24">
        <w:rPr>
          <w:b/>
        </w:rPr>
        <w:t>5</w:t>
      </w:r>
      <w:r w:rsidR="00AC36E5" w:rsidRPr="00884E24">
        <w:rPr>
          <w:b/>
        </w:rPr>
        <w:t xml:space="preserve"> </w:t>
      </w:r>
      <w:r w:rsidR="00D73993" w:rsidRPr="00884E24">
        <w:rPr>
          <w:b/>
        </w:rPr>
        <w:t>września 2014</w:t>
      </w:r>
      <w:r w:rsidRPr="00884E24">
        <w:rPr>
          <w:b/>
        </w:rPr>
        <w:t>r.</w:t>
      </w:r>
      <w:r w:rsidR="00AC36E5" w:rsidRPr="00884E24">
        <w:t xml:space="preserve"> </w:t>
      </w:r>
      <w:r w:rsidRPr="00884E24">
        <w:t>Jako wniesione</w:t>
      </w:r>
      <w:r>
        <w:t xml:space="preserve"> na piśmie uznaje się również uwagi wniesione w postaci elektronicznej, opatrzone bezpiecznym podpisem elektronicznym weryfikowanym przy pomocy ważnego kwalifikowanego certyfikatu lub opatrzone podpisem potwierdzonym profilem zaufanym </w:t>
      </w:r>
      <w:proofErr w:type="spellStart"/>
      <w:r>
        <w:t>ePUAP</w:t>
      </w:r>
      <w:proofErr w:type="spellEnd"/>
      <w:r w:rsidR="00AC36E5">
        <w:t xml:space="preserve"> </w:t>
      </w:r>
      <w:r w:rsidRPr="009464A9">
        <w:t>lub za pomocą elektronicznej skrzynki podawczej.</w:t>
      </w:r>
    </w:p>
    <w:p w:rsidR="00D83C3C" w:rsidRPr="002500D4" w:rsidRDefault="00D83C3C" w:rsidP="00D83C3C">
      <w:pPr>
        <w:jc w:val="both"/>
      </w:pPr>
    </w:p>
    <w:p w:rsidR="00D83C3C" w:rsidRDefault="00D83C3C" w:rsidP="00D83C3C">
      <w:pPr>
        <w:jc w:val="both"/>
      </w:pPr>
    </w:p>
    <w:p w:rsidR="00D83C3C" w:rsidRPr="004570EB" w:rsidRDefault="00884E24" w:rsidP="00D83C3C">
      <w:pPr>
        <w:jc w:val="right"/>
        <w:rPr>
          <w:b/>
        </w:rPr>
      </w:pPr>
      <w:r>
        <w:rPr>
          <w:b/>
        </w:rPr>
        <w:t xml:space="preserve">Zastępca </w:t>
      </w:r>
      <w:r w:rsidR="00D83C3C" w:rsidRPr="004570EB">
        <w:rPr>
          <w:b/>
        </w:rPr>
        <w:t>Wójt</w:t>
      </w:r>
      <w:r>
        <w:rPr>
          <w:b/>
        </w:rPr>
        <w:t>a</w:t>
      </w:r>
      <w:r w:rsidR="00D83C3C" w:rsidRPr="004570EB">
        <w:rPr>
          <w:b/>
        </w:rPr>
        <w:t xml:space="preserve"> Gminy Kwidzyn</w:t>
      </w:r>
    </w:p>
    <w:p w:rsidR="00D83C3C" w:rsidRDefault="00D83C3C" w:rsidP="00D83C3C">
      <w:pPr>
        <w:jc w:val="right"/>
      </w:pPr>
    </w:p>
    <w:p w:rsidR="00695DF0" w:rsidRPr="00884E24" w:rsidRDefault="00884E2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884E24">
        <w:rPr>
          <w:b/>
        </w:rPr>
        <w:t>Krzysztof Michalski</w:t>
      </w:r>
    </w:p>
    <w:sectPr w:rsidR="00695DF0" w:rsidRPr="00884E24" w:rsidSect="00CD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3C"/>
    <w:rsid w:val="000943AD"/>
    <w:rsid w:val="0019280F"/>
    <w:rsid w:val="001F6D70"/>
    <w:rsid w:val="00550CCD"/>
    <w:rsid w:val="00695DF0"/>
    <w:rsid w:val="00884E24"/>
    <w:rsid w:val="008D7DA2"/>
    <w:rsid w:val="008D7DD9"/>
    <w:rsid w:val="008E658F"/>
    <w:rsid w:val="00AC36E5"/>
    <w:rsid w:val="00B743EC"/>
    <w:rsid w:val="00CC0D75"/>
    <w:rsid w:val="00CD5D9F"/>
    <w:rsid w:val="00D73993"/>
    <w:rsid w:val="00D83C3C"/>
    <w:rsid w:val="00DE50EF"/>
    <w:rsid w:val="00DF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C3C"/>
    <w:pPr>
      <w:suppressAutoHyphens/>
      <w:spacing w:after="0" w:line="240" w:lineRule="auto"/>
    </w:pPr>
    <w:rPr>
      <w:rFonts w:ascii="Arial Narrow" w:eastAsia="Times New Roman" w:hAnsi="Arial Narrow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C3C"/>
    <w:pPr>
      <w:suppressAutoHyphens/>
      <w:spacing w:after="0" w:line="240" w:lineRule="auto"/>
    </w:pPr>
    <w:rPr>
      <w:rFonts w:ascii="Arial Narrow" w:eastAsia="Times New Roman" w:hAnsi="Arial Narrow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ewozniak</cp:lastModifiedBy>
  <cp:revision>4</cp:revision>
  <cp:lastPrinted>2014-07-08T05:42:00Z</cp:lastPrinted>
  <dcterms:created xsi:type="dcterms:W3CDTF">2014-07-08T06:08:00Z</dcterms:created>
  <dcterms:modified xsi:type="dcterms:W3CDTF">2014-07-11T12:53:00Z</dcterms:modified>
</cp:coreProperties>
</file>