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ZARZĄDZENIE NR  </w:t>
      </w:r>
      <w:r w:rsidR="00833A02">
        <w:rPr>
          <w:rFonts w:ascii="Verdana" w:hAnsi="Verdana" w:cs="Verdana"/>
          <w:b/>
          <w:bCs/>
          <w:sz w:val="22"/>
          <w:szCs w:val="22"/>
        </w:rPr>
        <w:t>61/13</w:t>
      </w: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Wójta  Gminy Kwidzyn</w:t>
      </w: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z dnia </w:t>
      </w:r>
      <w:r w:rsidR="00F55329">
        <w:rPr>
          <w:rFonts w:ascii="Verdana" w:hAnsi="Verdana" w:cs="Verdana"/>
          <w:b/>
          <w:bCs/>
          <w:sz w:val="22"/>
          <w:szCs w:val="22"/>
        </w:rPr>
        <w:t>3 lipca</w:t>
      </w:r>
      <w:r w:rsidR="00B2339B">
        <w:rPr>
          <w:rFonts w:ascii="Verdana" w:hAnsi="Verdana" w:cs="Verdana"/>
          <w:b/>
          <w:bCs/>
          <w:sz w:val="22"/>
          <w:szCs w:val="22"/>
        </w:rPr>
        <w:t xml:space="preserve"> 2013r.</w:t>
      </w:r>
    </w:p>
    <w:p w:rsidR="00C011A5" w:rsidRDefault="00C011A5" w:rsidP="00C011A5">
      <w:pPr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w sprawie powołania komisji do oceny brakowania dokumentacji niearchiwalnej </w:t>
      </w: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Na podstawie § 33 ust.3 </w:t>
      </w:r>
      <w:r w:rsidR="00DF14EA">
        <w:rPr>
          <w:rFonts w:ascii="Verdana" w:hAnsi="Verdana" w:cs="Verdana"/>
          <w:sz w:val="22"/>
          <w:szCs w:val="22"/>
        </w:rPr>
        <w:t>ustawy</w:t>
      </w:r>
      <w:r>
        <w:rPr>
          <w:rFonts w:ascii="Verdana" w:hAnsi="Verdana" w:cs="Verdana"/>
          <w:sz w:val="22"/>
          <w:szCs w:val="22"/>
        </w:rPr>
        <w:t xml:space="preserve"> z dnia 8 marca 1990r. o samorządzie gminnym (Dz.U.2013, poz.594) w związku z art.5 ust.1 pkt 2 ustawy z dnia 14 lipca1983r. o narodowym zasobie archiwalnym i archiwach (</w:t>
      </w:r>
      <w:proofErr w:type="spellStart"/>
      <w:r>
        <w:rPr>
          <w:rFonts w:ascii="Verdana" w:hAnsi="Verdana" w:cs="Verdana"/>
          <w:sz w:val="22"/>
          <w:szCs w:val="22"/>
        </w:rPr>
        <w:t>Dz.U</w:t>
      </w:r>
      <w:proofErr w:type="spellEnd"/>
      <w:r>
        <w:rPr>
          <w:rFonts w:ascii="Verdana" w:hAnsi="Verdana" w:cs="Verdana"/>
          <w:sz w:val="22"/>
          <w:szCs w:val="22"/>
        </w:rPr>
        <w:t>. z 2011r. Nr 123, poz.698 z późn.zm.)</w:t>
      </w:r>
    </w:p>
    <w:p w:rsidR="00C011A5" w:rsidRDefault="00C011A5" w:rsidP="00C011A5">
      <w:pPr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zarządzam, co następuje:</w:t>
      </w: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§ 1.</w:t>
      </w: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 xml:space="preserve">Powołuję komisję do oceny brakowania dokumentacji niearchiwalnej </w:t>
      </w:r>
      <w:r w:rsidR="00DA5A9E">
        <w:rPr>
          <w:rFonts w:ascii="Verdana" w:hAnsi="Verdana" w:cs="Verdana"/>
          <w:sz w:val="22"/>
          <w:szCs w:val="22"/>
        </w:rPr>
        <w:t xml:space="preserve">        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>w następującym składzie:</w:t>
      </w:r>
    </w:p>
    <w:p w:rsidR="00C011A5" w:rsidRDefault="00C011A5" w:rsidP="00C011A5">
      <w:pPr>
        <w:pStyle w:val="Akapitzlist"/>
        <w:numPr>
          <w:ilvl w:val="0"/>
          <w:numId w:val="1"/>
        </w:numPr>
        <w:tabs>
          <w:tab w:val="num" w:pos="540"/>
        </w:tabs>
        <w:ind w:hanging="90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Agnieszka Bluma–podinspektor ds. administracyjnych (przewodniczący);</w:t>
      </w:r>
    </w:p>
    <w:p w:rsidR="00C011A5" w:rsidRDefault="00C011A5" w:rsidP="00C011A5">
      <w:pPr>
        <w:pStyle w:val="Akapitzlist"/>
        <w:numPr>
          <w:ilvl w:val="0"/>
          <w:numId w:val="1"/>
        </w:numPr>
        <w:tabs>
          <w:tab w:val="num" w:pos="540"/>
        </w:tabs>
        <w:ind w:hanging="90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Małgorzata Piotrowska– kierownik GOPS Kwidzyn(członek);</w:t>
      </w:r>
    </w:p>
    <w:p w:rsidR="00C011A5" w:rsidRDefault="00C011A5" w:rsidP="00C011A5">
      <w:pPr>
        <w:pStyle w:val="Akapitzlist"/>
        <w:numPr>
          <w:ilvl w:val="0"/>
          <w:numId w:val="1"/>
        </w:numPr>
        <w:tabs>
          <w:tab w:val="num" w:pos="540"/>
        </w:tabs>
        <w:ind w:hanging="90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Małgorzata Kaczmarek– główny księgowy(członek);</w:t>
      </w:r>
    </w:p>
    <w:p w:rsidR="00C011A5" w:rsidRDefault="00C011A5" w:rsidP="00C011A5">
      <w:pPr>
        <w:pStyle w:val="Akapitzlist"/>
        <w:numPr>
          <w:ilvl w:val="0"/>
          <w:numId w:val="1"/>
        </w:numPr>
        <w:tabs>
          <w:tab w:val="num" w:pos="540"/>
        </w:tabs>
        <w:ind w:hanging="90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Iwona Nowogrodzka –inspektor ds. świadczeń rodzinnych (członek);</w:t>
      </w:r>
    </w:p>
    <w:p w:rsidR="00C011A5" w:rsidRDefault="00C011A5" w:rsidP="00C011A5">
      <w:pPr>
        <w:pStyle w:val="Akapitzlist"/>
        <w:numPr>
          <w:ilvl w:val="0"/>
          <w:numId w:val="1"/>
        </w:numPr>
        <w:tabs>
          <w:tab w:val="num" w:pos="540"/>
        </w:tabs>
        <w:ind w:hanging="90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Irena </w:t>
      </w:r>
      <w:proofErr w:type="spellStart"/>
      <w:r>
        <w:rPr>
          <w:rFonts w:ascii="Verdana" w:hAnsi="Verdana" w:cs="Verdana"/>
          <w:sz w:val="22"/>
          <w:szCs w:val="22"/>
        </w:rPr>
        <w:t>Szczęsna</w:t>
      </w:r>
      <w:proofErr w:type="spellEnd"/>
      <w:r>
        <w:rPr>
          <w:rFonts w:ascii="Verdana" w:hAnsi="Verdana" w:cs="Verdana"/>
          <w:sz w:val="22"/>
          <w:szCs w:val="22"/>
        </w:rPr>
        <w:t>– starszy pracownik socjalny(członek);</w:t>
      </w: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§ 2.</w:t>
      </w:r>
    </w:p>
    <w:p w:rsidR="00C011A5" w:rsidRDefault="00C011A5" w:rsidP="00C011A5">
      <w:pPr>
        <w:jc w:val="center"/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numPr>
          <w:ilvl w:val="3"/>
          <w:numId w:val="2"/>
        </w:numPr>
        <w:tabs>
          <w:tab w:val="num" w:pos="720"/>
        </w:tabs>
        <w:ind w:left="0" w:firstLine="36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Komisja w składzie określonym w § 1 dokona oceny i wydzielenia do brakowania niearchiwalnej dokumentacji Gminnego Ośrodka Pomocy Społecznej w Kwidzynie ze względu na wyczerpanie okresu jej przechowywania. </w:t>
      </w:r>
    </w:p>
    <w:p w:rsidR="00C011A5" w:rsidRDefault="00C011A5" w:rsidP="00C011A5">
      <w:pPr>
        <w:numPr>
          <w:ilvl w:val="3"/>
          <w:numId w:val="2"/>
        </w:numPr>
        <w:tabs>
          <w:tab w:val="num" w:pos="720"/>
        </w:tabs>
        <w:ind w:left="0" w:firstLine="36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Oceny dokumentacji należy dokonać zgodnie z obowiązującymi w tym zakresie przepisami, w szczególności: rozporządzeniem Ministra Kultury z dnia 16 września 2002r. w sprawie postępowania z dokumentacją, zasad jej klasyfikowania i kwalifikowania oraz zasad i trybu przekazywania materiałów archiwalnych do archiwów państwowych (</w:t>
      </w:r>
      <w:proofErr w:type="spellStart"/>
      <w:r>
        <w:rPr>
          <w:rFonts w:ascii="Verdana" w:hAnsi="Verdana" w:cs="Verdana"/>
          <w:sz w:val="22"/>
          <w:szCs w:val="22"/>
        </w:rPr>
        <w:t>Dz.U</w:t>
      </w:r>
      <w:proofErr w:type="spellEnd"/>
      <w:r>
        <w:rPr>
          <w:rFonts w:ascii="Verdana" w:hAnsi="Verdana" w:cs="Verdana"/>
          <w:sz w:val="22"/>
          <w:szCs w:val="22"/>
        </w:rPr>
        <w:t>. z 2002r.Nr 167, poz.1375) oraz Instrukcją archiwalną, stanowiącą Załącznik nr 6 do rozporządzenia Prezesa Rady Ministrów z dnia 18 stycznia 2011 r. w sprawie instrukcji kancelaryjnej, jednolitych rzeczowych wykazów akt oraz instrukcji w sprawie organizacji</w:t>
      </w:r>
      <w:r>
        <w:rPr>
          <w:rFonts w:ascii="Verdana" w:hAnsi="Verdana" w:cs="Verdana"/>
          <w:sz w:val="22"/>
          <w:szCs w:val="22"/>
        </w:rPr>
        <w:br/>
        <w:t xml:space="preserve">i zakresu działania archiwów zakładowych (Dz. U. Nr 14, poz. 67 z </w:t>
      </w:r>
      <w:proofErr w:type="spellStart"/>
      <w:r>
        <w:rPr>
          <w:rFonts w:ascii="Verdana" w:hAnsi="Verdana" w:cs="Verdana"/>
          <w:sz w:val="22"/>
          <w:szCs w:val="22"/>
        </w:rPr>
        <w:t>późn</w:t>
      </w:r>
      <w:proofErr w:type="spellEnd"/>
      <w:r>
        <w:rPr>
          <w:rFonts w:ascii="Verdana" w:hAnsi="Verdana" w:cs="Verdana"/>
          <w:sz w:val="22"/>
          <w:szCs w:val="22"/>
        </w:rPr>
        <w:t>. zm.)</w:t>
      </w: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§ 3.</w:t>
      </w: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Wykonanie zarządzenia powierzam Pani Agnieszce Bluma – podinspektorowi ds. administracyjnych w Urzędzie Gminy Kwidzyn.</w:t>
      </w: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§ 4.</w:t>
      </w:r>
    </w:p>
    <w:p w:rsidR="00C011A5" w:rsidRDefault="00C011A5" w:rsidP="00C011A5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Zarządzenie wchodzi w życie z dniem podpisania.</w:t>
      </w: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ind w:left="637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Wójt Gminy</w:t>
      </w: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</w:p>
    <w:p w:rsidR="00C011A5" w:rsidRDefault="00C011A5" w:rsidP="00C011A5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Ewa Nowogrodzka         </w:t>
      </w:r>
    </w:p>
    <w:sectPr w:rsidR="00C0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66C"/>
    <w:multiLevelType w:val="hybridMultilevel"/>
    <w:tmpl w:val="35D47F16"/>
    <w:lvl w:ilvl="0" w:tplc="8A4289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854423"/>
    <w:multiLevelType w:val="hybridMultilevel"/>
    <w:tmpl w:val="7A1C05B2"/>
    <w:lvl w:ilvl="0" w:tplc="13A4FCB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A5"/>
    <w:rsid w:val="00833A02"/>
    <w:rsid w:val="00B2339B"/>
    <w:rsid w:val="00C011A5"/>
    <w:rsid w:val="00DA5A9E"/>
    <w:rsid w:val="00DF14EA"/>
    <w:rsid w:val="00E359DB"/>
    <w:rsid w:val="00F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011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011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sekretariat</cp:lastModifiedBy>
  <cp:revision>8</cp:revision>
  <cp:lastPrinted>2013-07-05T09:25:00Z</cp:lastPrinted>
  <dcterms:created xsi:type="dcterms:W3CDTF">2013-07-03T11:10:00Z</dcterms:created>
  <dcterms:modified xsi:type="dcterms:W3CDTF">2013-07-05T09:26:00Z</dcterms:modified>
</cp:coreProperties>
</file>