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B2" w:rsidRDefault="002E62B2" w:rsidP="002E62B2">
      <w:pPr>
        <w:pStyle w:val="Tytu"/>
        <w:spacing w:line="360" w:lineRule="auto"/>
        <w:rPr>
          <w:rFonts w:asciiTheme="minorHAnsi" w:hAnsiTheme="minorHAnsi"/>
          <w:b/>
          <w:szCs w:val="28"/>
        </w:rPr>
      </w:pPr>
    </w:p>
    <w:p w:rsidR="002E62B2" w:rsidRDefault="002E62B2" w:rsidP="002E62B2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2E62B2" w:rsidRDefault="002E62B2" w:rsidP="002E62B2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2E62B2" w:rsidRDefault="002E62B2" w:rsidP="002E62B2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19</w:t>
      </w:r>
      <w:bookmarkStart w:id="0" w:name="_GoBack"/>
      <w:bookmarkEnd w:id="0"/>
      <w:r>
        <w:rPr>
          <w:rFonts w:asciiTheme="minorHAnsi" w:hAnsiTheme="minorHAnsi"/>
          <w:szCs w:val="28"/>
        </w:rPr>
        <w:t xml:space="preserve"> października 2015r.</w:t>
      </w:r>
    </w:p>
    <w:p w:rsidR="002E62B2" w:rsidRDefault="002E62B2" w:rsidP="002E62B2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2E62B2" w:rsidRDefault="002E62B2" w:rsidP="002E62B2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2E62B2" w:rsidRDefault="002E62B2" w:rsidP="002E62B2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2E62B2" w:rsidRPr="002E62B2" w:rsidRDefault="002E62B2" w:rsidP="002E62B2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199) zawiadamiam o wszczęciu na </w:t>
      </w:r>
      <w:r w:rsidRPr="00982E9D">
        <w:rPr>
          <w:rFonts w:asciiTheme="minorHAnsi" w:hAnsiTheme="minorHAnsi"/>
          <w:sz w:val="28"/>
          <w:szCs w:val="28"/>
        </w:rPr>
        <w:t xml:space="preserve">wniosek </w:t>
      </w:r>
      <w:r w:rsidRPr="0041740D">
        <w:rPr>
          <w:rFonts w:ascii="Calibri" w:hAnsi="Calibri"/>
          <w:sz w:val="28"/>
          <w:szCs w:val="28"/>
        </w:rPr>
        <w:t xml:space="preserve">Pana Macieja </w:t>
      </w:r>
      <w:proofErr w:type="spellStart"/>
      <w:r w:rsidRPr="0041740D">
        <w:rPr>
          <w:rFonts w:ascii="Calibri" w:hAnsi="Calibri"/>
          <w:sz w:val="28"/>
          <w:szCs w:val="28"/>
        </w:rPr>
        <w:t>Glazy</w:t>
      </w:r>
      <w:proofErr w:type="spellEnd"/>
      <w:r w:rsidRPr="0041740D">
        <w:rPr>
          <w:rFonts w:ascii="Calibri" w:hAnsi="Calibri"/>
          <w:sz w:val="28"/>
          <w:szCs w:val="28"/>
        </w:rPr>
        <w:t xml:space="preserve">, działającego na podstawie pełnomocnictwa udzielonego przez Energa Operator S.A., z dnia </w:t>
      </w:r>
      <w:r>
        <w:rPr>
          <w:rFonts w:ascii="Calibri" w:hAnsi="Calibri"/>
          <w:sz w:val="28"/>
          <w:szCs w:val="28"/>
        </w:rPr>
        <w:br/>
      </w:r>
      <w:r w:rsidRPr="0041740D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 xml:space="preserve"> października</w:t>
      </w:r>
      <w:r w:rsidRPr="0041740D">
        <w:rPr>
          <w:rFonts w:ascii="Calibri" w:hAnsi="Calibri"/>
          <w:sz w:val="28"/>
          <w:szCs w:val="28"/>
        </w:rPr>
        <w:t xml:space="preserve"> 2015r., postępowania administracyjnego w sprawie ustalenia </w:t>
      </w:r>
      <w:r w:rsidRPr="002E62B2">
        <w:rPr>
          <w:rFonts w:ascii="Calibri" w:hAnsi="Calibri"/>
          <w:sz w:val="28"/>
          <w:szCs w:val="28"/>
        </w:rPr>
        <w:t xml:space="preserve">lokalizacji inwestycji celu publicznego polegającej na budowie linii kablowej </w:t>
      </w:r>
      <w:proofErr w:type="spellStart"/>
      <w:r w:rsidRPr="002E62B2">
        <w:rPr>
          <w:rFonts w:ascii="Calibri" w:hAnsi="Calibri"/>
          <w:sz w:val="28"/>
          <w:szCs w:val="28"/>
        </w:rPr>
        <w:t>nn</w:t>
      </w:r>
      <w:proofErr w:type="spellEnd"/>
      <w:r w:rsidRPr="002E62B2">
        <w:rPr>
          <w:rFonts w:ascii="Calibri" w:hAnsi="Calibri"/>
          <w:sz w:val="28"/>
          <w:szCs w:val="28"/>
        </w:rPr>
        <w:t xml:space="preserve"> 0,4 kV wraz ze złączami kablowymi do zasilania budynków mieszkalnych </w:t>
      </w:r>
      <w:r>
        <w:rPr>
          <w:rFonts w:ascii="Calibri" w:hAnsi="Calibri"/>
          <w:sz w:val="28"/>
          <w:szCs w:val="28"/>
        </w:rPr>
        <w:br/>
      </w:r>
      <w:r w:rsidRPr="002E62B2">
        <w:rPr>
          <w:rFonts w:ascii="Calibri" w:hAnsi="Calibri"/>
          <w:sz w:val="28"/>
          <w:szCs w:val="28"/>
        </w:rPr>
        <w:t xml:space="preserve">i gospodarczych na nieruchomościach oznaczonych nr działek 90/3, 90/7 i 90/8 w miejscowości Grabówko. </w:t>
      </w:r>
    </w:p>
    <w:p w:rsidR="002E62B2" w:rsidRDefault="002E62B2" w:rsidP="002E62B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82E9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GP.I.6733.3</w:t>
      </w:r>
      <w:r>
        <w:rPr>
          <w:rFonts w:asciiTheme="minorHAnsi" w:hAnsiTheme="minorHAnsi"/>
          <w:sz w:val="28"/>
          <w:szCs w:val="28"/>
        </w:rPr>
        <w:t>9</w:t>
      </w:r>
      <w:r>
        <w:rPr>
          <w:rFonts w:asciiTheme="minorHAnsi" w:hAnsiTheme="minorHAnsi"/>
          <w:sz w:val="28"/>
          <w:szCs w:val="28"/>
        </w:rPr>
        <w:t>.2015) znajduje się na stanowisku ds. gospodarki przestrzennej                   i budownictwa Urzędu Gminy Kwidzyn, ul. Grudziądzka 30, pokój nr 10.</w:t>
      </w:r>
    </w:p>
    <w:p w:rsidR="002E62B2" w:rsidRDefault="002E62B2" w:rsidP="002E62B2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27</w:t>
      </w:r>
      <w:r>
        <w:rPr>
          <w:rFonts w:asciiTheme="minorHAnsi" w:hAnsiTheme="minorHAnsi"/>
          <w:sz w:val="28"/>
          <w:szCs w:val="28"/>
        </w:rPr>
        <w:t xml:space="preserve"> listopada 2015r., </w:t>
      </w:r>
      <w:r>
        <w:rPr>
          <w:rFonts w:asciiTheme="minorHAnsi" w:hAnsiTheme="minorHAnsi"/>
          <w:sz w:val="28"/>
          <w:szCs w:val="28"/>
        </w:rPr>
        <w:br/>
        <w:t xml:space="preserve">w godzinach pracy Urzędu. </w:t>
      </w:r>
    </w:p>
    <w:p w:rsidR="002E62B2" w:rsidRDefault="002E62B2" w:rsidP="002E62B2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2E62B2" w:rsidRDefault="002E62B2" w:rsidP="002E62B2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31"/>
    <w:rsid w:val="00113831"/>
    <w:rsid w:val="00186F8A"/>
    <w:rsid w:val="002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E62B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E62B2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E62B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E62B2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2015-10-15T12:11:00Z</cp:lastPrinted>
  <dcterms:created xsi:type="dcterms:W3CDTF">2015-10-15T12:09:00Z</dcterms:created>
  <dcterms:modified xsi:type="dcterms:W3CDTF">2015-10-15T12:11:00Z</dcterms:modified>
</cp:coreProperties>
</file>