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.201</w:t>
      </w:r>
      <w:r w:rsidR="00935DB2">
        <w:rPr>
          <w:rFonts w:cs="Calibri,Bold"/>
          <w:b/>
          <w:bCs/>
        </w:rPr>
        <w:t>8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 xml:space="preserve">Ewę Nowogrodzką – Wójta Gminy Kwidzyn, </w:t>
      </w:r>
      <w:r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Skrajdy </w:t>
      </w:r>
      <w:r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>(wg wykazu) przy użyciu opłużnych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201</w:t>
      </w:r>
      <w:r w:rsidR="00935DB2">
        <w:rPr>
          <w:rFonts w:cs="Calibri,Bold"/>
          <w:b/>
          <w:bCs/>
        </w:rPr>
        <w:t>9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201</w:t>
      </w:r>
      <w:r w:rsidR="00935DB2">
        <w:rPr>
          <w:rFonts w:cs="Calibri"/>
        </w:rPr>
        <w:t>9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AD2F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</w:t>
      </w:r>
      <w:r w:rsidR="00AD2FD7">
        <w:rPr>
          <w:rFonts w:cs="Calibri"/>
        </w:rPr>
        <w:t>tawy Prawo zamówień publicznych</w:t>
      </w:r>
      <w:bookmarkStart w:id="0" w:name="_GoBack"/>
      <w:bookmarkEnd w:id="0"/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do p. Lis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Janowo na wale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k/Paapke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działki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Default="00707F65" w:rsidP="00707F65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Default="00707F65" w:rsidP="00707F65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k/Włodarczyk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jumby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Korzeniewo, ul. Łąkowa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osiedle, Korzeniewo Ceglana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Kwiatowa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 Jesionowa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Nadrzeczna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11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osiedle, Mareza Rajska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12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do Tul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13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Mareza-Korzeniewo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14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 Obory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15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ul. Długa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16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Sielska i ul. Krótka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17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Mareza, ul. Polna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ul. Piekarska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Rozpędziny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Plac zabaw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Nowa Wieś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do p. Namiaka i Marchlewskich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– Podzamcze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osiedle i za wsią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p. Mazur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osiedla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do jeziora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Brachlewo do p.Hauer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 xml:space="preserve">9 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listonosza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Baldram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do kolejowego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i Brokowo 1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centrum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Piekarniak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Górki Misericordia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Górki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7F" w:rsidRDefault="007F617F">
      <w:pPr>
        <w:spacing w:after="0" w:line="240" w:lineRule="auto"/>
      </w:pPr>
      <w:r>
        <w:separator/>
      </w:r>
    </w:p>
  </w:endnote>
  <w:endnote w:type="continuationSeparator" w:id="0">
    <w:p w:rsidR="007F617F" w:rsidRDefault="007F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AD2FD7">
          <w:rPr>
            <w:rFonts w:asciiTheme="majorHAnsi" w:hAnsiTheme="majorHAnsi"/>
            <w:noProof/>
            <w:sz w:val="16"/>
          </w:rPr>
          <w:t>4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7F" w:rsidRDefault="007F617F">
      <w:pPr>
        <w:spacing w:after="0" w:line="240" w:lineRule="auto"/>
      </w:pPr>
      <w:r>
        <w:separator/>
      </w:r>
    </w:p>
  </w:footnote>
  <w:footnote w:type="continuationSeparator" w:id="0">
    <w:p w:rsidR="007F617F" w:rsidRDefault="007F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A534C"/>
    <w:rsid w:val="001F57C7"/>
    <w:rsid w:val="00243FA1"/>
    <w:rsid w:val="00281331"/>
    <w:rsid w:val="00352B42"/>
    <w:rsid w:val="00356866"/>
    <w:rsid w:val="003E1113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17F"/>
    <w:rsid w:val="007F6FF0"/>
    <w:rsid w:val="008053E8"/>
    <w:rsid w:val="0080719B"/>
    <w:rsid w:val="00861DEC"/>
    <w:rsid w:val="008C0962"/>
    <w:rsid w:val="008C535B"/>
    <w:rsid w:val="009212CA"/>
    <w:rsid w:val="00926859"/>
    <w:rsid w:val="00927344"/>
    <w:rsid w:val="00935DB2"/>
    <w:rsid w:val="0094031E"/>
    <w:rsid w:val="009D5BC0"/>
    <w:rsid w:val="00A17589"/>
    <w:rsid w:val="00AB1F29"/>
    <w:rsid w:val="00AD2FD7"/>
    <w:rsid w:val="00B16874"/>
    <w:rsid w:val="00B405AB"/>
    <w:rsid w:val="00B47614"/>
    <w:rsid w:val="00BA4B79"/>
    <w:rsid w:val="00BB2F85"/>
    <w:rsid w:val="00C0224D"/>
    <w:rsid w:val="00C703B2"/>
    <w:rsid w:val="00CC30CD"/>
    <w:rsid w:val="00CD0DF0"/>
    <w:rsid w:val="00CE1A5E"/>
    <w:rsid w:val="00CF433F"/>
    <w:rsid w:val="00D9024A"/>
    <w:rsid w:val="00DD48A6"/>
    <w:rsid w:val="00DE5A7D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2015-11-24T07:32:00Z</cp:lastPrinted>
  <dcterms:created xsi:type="dcterms:W3CDTF">2018-11-09T07:29:00Z</dcterms:created>
  <dcterms:modified xsi:type="dcterms:W3CDTF">2018-11-09T07:29:00Z</dcterms:modified>
</cp:coreProperties>
</file>